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35" w:rsidRPr="00DB6935" w:rsidRDefault="00DB6935" w:rsidP="00DB6935">
      <w:pPr>
        <w:jc w:val="center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>BILJEŠKE UZ FINANCIJSKE IZVJEŠTAJE ZA RAZDOBLJE</w:t>
      </w:r>
    </w:p>
    <w:p w:rsidR="00372F2E" w:rsidRPr="00DB6935" w:rsidRDefault="00EA35E0" w:rsidP="00DB6935">
      <w:pPr>
        <w:pStyle w:val="Odlomakpopisa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SIJEČNJA DO 31. PROSINCA</w:t>
      </w:r>
      <w:r w:rsidR="00BC343F">
        <w:rPr>
          <w:rFonts w:ascii="Times New Roman" w:hAnsi="Times New Roman" w:cs="Times New Roman"/>
          <w:b/>
        </w:rPr>
        <w:t xml:space="preserve"> 2017</w:t>
      </w:r>
      <w:r w:rsidR="00DB6935" w:rsidRPr="00DB6935">
        <w:rPr>
          <w:rFonts w:ascii="Times New Roman" w:hAnsi="Times New Roman" w:cs="Times New Roman"/>
          <w:b/>
        </w:rPr>
        <w:t>.GODINE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Broj RKP-a: </w:t>
      </w:r>
      <w:r w:rsidRPr="00DB6935">
        <w:rPr>
          <w:rFonts w:ascii="Times New Roman" w:hAnsi="Times New Roman" w:cs="Times New Roman"/>
        </w:rPr>
        <w:t>23510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 xml:space="preserve">Matični broj: </w:t>
      </w:r>
      <w:r w:rsidRPr="00DB6935">
        <w:rPr>
          <w:rFonts w:ascii="Times New Roman" w:hAnsi="Times New Roman" w:cs="Times New Roman"/>
        </w:rPr>
        <w:t xml:space="preserve">03312224 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  <w:b/>
        </w:rPr>
      </w:pPr>
      <w:r w:rsidRPr="00DB6935">
        <w:rPr>
          <w:rFonts w:ascii="Times New Roman" w:hAnsi="Times New Roman" w:cs="Times New Roman"/>
          <w:b/>
        </w:rPr>
        <w:t>OIB:</w:t>
      </w:r>
      <w:r w:rsidRPr="00DB6935">
        <w:rPr>
          <w:rFonts w:ascii="Times New Roman" w:hAnsi="Times New Roman" w:cs="Times New Roman"/>
        </w:rPr>
        <w:t>03363221827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 xml:space="preserve">Naziv i adresa obveznika: </w:t>
      </w:r>
      <w:r w:rsidRPr="00DB6935">
        <w:rPr>
          <w:rFonts w:ascii="Times New Roman" w:hAnsi="Times New Roman" w:cs="Times New Roman"/>
        </w:rPr>
        <w:t>Srednja škola Gračac, Školska 8, Gračac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Oznaka razine:</w:t>
      </w:r>
      <w:r w:rsidRPr="00DB6935">
        <w:rPr>
          <w:rFonts w:ascii="Times New Roman" w:hAnsi="Times New Roman" w:cs="Times New Roman"/>
        </w:rPr>
        <w:t xml:space="preserve"> 31</w:t>
      </w:r>
    </w:p>
    <w:p w:rsidR="00DB6935" w:rsidRP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djelatnosti, razdjel:</w:t>
      </w:r>
      <w:r w:rsidRPr="00DB6935">
        <w:rPr>
          <w:rFonts w:ascii="Times New Roman" w:hAnsi="Times New Roman" w:cs="Times New Roman"/>
        </w:rPr>
        <w:t xml:space="preserve"> 8532, 0</w:t>
      </w:r>
    </w:p>
    <w:p w:rsidR="00DB6935" w:rsidRPr="00DB6935" w:rsidRDefault="00DB6935" w:rsidP="002D5714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  <w:b/>
        </w:rPr>
        <w:t>Šifra županije/grada/općine:</w:t>
      </w:r>
      <w:r w:rsidRPr="00DB6935">
        <w:rPr>
          <w:rFonts w:ascii="Times New Roman" w:hAnsi="Times New Roman" w:cs="Times New Roman"/>
        </w:rPr>
        <w:t xml:space="preserve"> 131</w:t>
      </w:r>
    </w:p>
    <w:p w:rsidR="00DB6935" w:rsidRDefault="00DB6935" w:rsidP="00DB6935">
      <w:pPr>
        <w:ind w:left="360"/>
        <w:rPr>
          <w:rFonts w:ascii="Times New Roman" w:hAnsi="Times New Roman" w:cs="Times New Roman"/>
        </w:rPr>
      </w:pPr>
      <w:r w:rsidRPr="00DB6935">
        <w:rPr>
          <w:rFonts w:ascii="Times New Roman" w:hAnsi="Times New Roman" w:cs="Times New Roman"/>
        </w:rPr>
        <w:t>Srednja škola Gračac posluje u skladu sa Zakonom o odgoju i obrazovanju u osnovnoj i srednjoj školi te Statutom škole. Vodi proračunsko računovodstvo temeljem Pravilnika o proračunskom računovodstvu i Računskom pl</w:t>
      </w:r>
      <w:r w:rsidR="00665B88">
        <w:rPr>
          <w:rFonts w:ascii="Times New Roman" w:hAnsi="Times New Roman" w:cs="Times New Roman"/>
        </w:rPr>
        <w:t xml:space="preserve">anu, a </w:t>
      </w:r>
      <w:r w:rsidRPr="00DB6935">
        <w:rPr>
          <w:rFonts w:ascii="Times New Roman" w:hAnsi="Times New Roman" w:cs="Times New Roman"/>
        </w:rPr>
        <w:t>financijske izvještaje sastavlja i predaje u skladu s odredbama Pravilnika o financijskom izvještavanju u proračunskom računovodstvu.</w:t>
      </w:r>
    </w:p>
    <w:p w:rsidR="00665B88" w:rsidRDefault="00EA35E0" w:rsidP="00665B8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Bilješke uz Bilancu</w:t>
      </w:r>
    </w:p>
    <w:p w:rsidR="00734F68" w:rsidRDefault="00734F68" w:rsidP="00734F68">
      <w:pPr>
        <w:pStyle w:val="Odlomakpopisa"/>
        <w:rPr>
          <w:rFonts w:ascii="Times New Roman" w:hAnsi="Times New Roman" w:cs="Times New Roman"/>
          <w:b/>
        </w:rPr>
      </w:pPr>
    </w:p>
    <w:p w:rsidR="00734F68" w:rsidRDefault="00734F68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Bilješka broj 1 </w:t>
      </w:r>
      <w:r w:rsidR="00CC2DE4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AOP</w:t>
      </w:r>
      <w:r w:rsidR="00933017">
        <w:rPr>
          <w:rFonts w:ascii="Times New Roman" w:hAnsi="Times New Roman" w:cs="Times New Roman"/>
          <w:b/>
        </w:rPr>
        <w:t xml:space="preserve"> 031</w:t>
      </w:r>
      <w:r w:rsidR="00CC2DE4">
        <w:rPr>
          <w:rFonts w:ascii="Times New Roman" w:hAnsi="Times New Roman" w:cs="Times New Roman"/>
          <w:b/>
        </w:rPr>
        <w:t xml:space="preserve"> </w:t>
      </w:r>
      <w:r w:rsidR="00933017">
        <w:rPr>
          <w:rFonts w:ascii="Times New Roman" w:hAnsi="Times New Roman" w:cs="Times New Roman"/>
          <w:b/>
        </w:rPr>
        <w:t>Knjige</w:t>
      </w:r>
      <w:r w:rsidR="00CC2DE4">
        <w:rPr>
          <w:rFonts w:ascii="Times New Roman" w:hAnsi="Times New Roman" w:cs="Times New Roman"/>
          <w:b/>
        </w:rPr>
        <w:t xml:space="preserve"> </w:t>
      </w:r>
      <w:r w:rsidR="00EA35E0">
        <w:rPr>
          <w:rFonts w:ascii="Times New Roman" w:hAnsi="Times New Roman" w:cs="Times New Roman"/>
          <w:b/>
        </w:rPr>
        <w:t xml:space="preserve">– </w:t>
      </w:r>
      <w:r w:rsidR="00933017">
        <w:rPr>
          <w:rFonts w:ascii="Times New Roman" w:hAnsi="Times New Roman" w:cs="Times New Roman"/>
        </w:rPr>
        <w:t>Stanje na dan 1.1.2017</w:t>
      </w:r>
      <w:r w:rsidR="00EA35E0">
        <w:rPr>
          <w:rFonts w:ascii="Times New Roman" w:hAnsi="Times New Roman" w:cs="Times New Roman"/>
        </w:rPr>
        <w:t>.</w:t>
      </w:r>
      <w:r w:rsidR="00933017">
        <w:rPr>
          <w:rFonts w:ascii="Times New Roman" w:hAnsi="Times New Roman" w:cs="Times New Roman"/>
        </w:rPr>
        <w:t>godine</w:t>
      </w:r>
      <w:r w:rsidR="00EA35E0">
        <w:rPr>
          <w:rFonts w:ascii="Times New Roman" w:hAnsi="Times New Roman" w:cs="Times New Roman"/>
        </w:rPr>
        <w:t xml:space="preserve"> na računima odjeljka </w:t>
      </w:r>
      <w:r w:rsidR="00933017">
        <w:rPr>
          <w:rFonts w:ascii="Times New Roman" w:hAnsi="Times New Roman" w:cs="Times New Roman"/>
        </w:rPr>
        <w:t>0241 iznosi 59.562 kn, a na dan 31.12.2017. godine 74.556</w:t>
      </w:r>
      <w:r w:rsidR="00EA35E0">
        <w:rPr>
          <w:rFonts w:ascii="Times New Roman" w:hAnsi="Times New Roman" w:cs="Times New Roman"/>
        </w:rPr>
        <w:t xml:space="preserve"> kn. Razlika između početnog i završnog stanja </w:t>
      </w:r>
      <w:r w:rsidR="00933017">
        <w:rPr>
          <w:rFonts w:ascii="Times New Roman" w:hAnsi="Times New Roman" w:cs="Times New Roman"/>
        </w:rPr>
        <w:t>veća od 25 % je zbog toga što je Ministarstvo znanosti i obrazovanja Odlukom o raspodjeli sredstava za opremanje školskih knjižnica srednjih škola lektirom i stručnom literaturom u 2017. godini ( KLASA:602-01/17-01/00169, URBROJ: 533-25-17-0001) odobrilo Srednjoj školi Gračac iznos od 15.000 kn koji je utrošen namjenski.</w:t>
      </w:r>
    </w:p>
    <w:p w:rsidR="00B51DC2" w:rsidRDefault="00B51DC2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</w:t>
      </w:r>
      <w:r w:rsidR="00933017" w:rsidRPr="00B51DC2">
        <w:rPr>
          <w:rFonts w:ascii="Times New Roman" w:hAnsi="Times New Roman" w:cs="Times New Roman"/>
          <w:b/>
        </w:rPr>
        <w:t>Bilješka broj 2 – AOP 154 Potraživanja za prihode iz proračuna</w:t>
      </w:r>
      <w:r w:rsidR="00933017">
        <w:rPr>
          <w:rFonts w:ascii="Times New Roman" w:hAnsi="Times New Roman" w:cs="Times New Roman"/>
        </w:rPr>
        <w:t>- Došlo je do značajnog povećanja računa</w:t>
      </w:r>
      <w:r>
        <w:rPr>
          <w:rFonts w:ascii="Times New Roman" w:hAnsi="Times New Roman" w:cs="Times New Roman"/>
        </w:rPr>
        <w:t xml:space="preserve"> 167 zbog toga su školi uplaćena </w:t>
      </w:r>
      <w:r w:rsidR="00933017">
        <w:rPr>
          <w:rFonts w:ascii="Times New Roman" w:hAnsi="Times New Roman" w:cs="Times New Roman"/>
        </w:rPr>
        <w:t xml:space="preserve"> sredstva</w:t>
      </w:r>
      <w:r>
        <w:rPr>
          <w:rFonts w:ascii="Times New Roman" w:hAnsi="Times New Roman" w:cs="Times New Roman"/>
        </w:rPr>
        <w:t xml:space="preserve"> u iznosu od 179.634,40 kn</w:t>
      </w:r>
      <w:r w:rsidR="00933017">
        <w:rPr>
          <w:rFonts w:ascii="Times New Roman" w:hAnsi="Times New Roman" w:cs="Times New Roman"/>
        </w:rPr>
        <w:t xml:space="preserve"> za sudjelo</w:t>
      </w:r>
      <w:r>
        <w:rPr>
          <w:rFonts w:ascii="Times New Roman" w:hAnsi="Times New Roman" w:cs="Times New Roman"/>
        </w:rPr>
        <w:t>vanje u Projektu ERASMUS+ KA219, a u 2017. godini je utrošeno 30.555,97 kn, dok  se ostatak knjiži na konto 167.</w:t>
      </w:r>
    </w:p>
    <w:p w:rsidR="00EA35E0" w:rsidRPr="00EA35E0" w:rsidRDefault="00EA35E0" w:rsidP="00EA35E0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EA35E0">
        <w:rPr>
          <w:rFonts w:ascii="Times New Roman" w:hAnsi="Times New Roman" w:cs="Times New Roman"/>
          <w:b/>
        </w:rPr>
        <w:t>Bilješke uz Izvještaj o prihodima i rashodima, primicima i izdacima</w:t>
      </w:r>
    </w:p>
    <w:p w:rsidR="00CC2DE4" w:rsidRDefault="00EA35E0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B51DC2">
        <w:rPr>
          <w:rFonts w:ascii="Times New Roman" w:hAnsi="Times New Roman" w:cs="Times New Roman"/>
          <w:b/>
        </w:rPr>
        <w:t>Bilješka broj 3</w:t>
      </w:r>
      <w:r w:rsidRPr="00A013D7">
        <w:rPr>
          <w:rFonts w:ascii="Times New Roman" w:hAnsi="Times New Roman" w:cs="Times New Roman"/>
          <w:b/>
        </w:rPr>
        <w:t xml:space="preserve"> </w:t>
      </w:r>
      <w:r w:rsidR="00A013D7" w:rsidRPr="00A013D7">
        <w:rPr>
          <w:rFonts w:ascii="Times New Roman" w:hAnsi="Times New Roman" w:cs="Times New Roman"/>
          <w:b/>
        </w:rPr>
        <w:t>–</w:t>
      </w:r>
      <w:r w:rsidRPr="00A013D7">
        <w:rPr>
          <w:rFonts w:ascii="Times New Roman" w:hAnsi="Times New Roman" w:cs="Times New Roman"/>
          <w:b/>
        </w:rPr>
        <w:t xml:space="preserve"> </w:t>
      </w:r>
      <w:r w:rsidR="00B51DC2">
        <w:rPr>
          <w:rFonts w:ascii="Times New Roman" w:hAnsi="Times New Roman" w:cs="Times New Roman"/>
          <w:b/>
        </w:rPr>
        <w:t>AOP 162</w:t>
      </w:r>
      <w:r w:rsidR="00A013D7" w:rsidRPr="00A013D7">
        <w:rPr>
          <w:rFonts w:ascii="Times New Roman" w:hAnsi="Times New Roman" w:cs="Times New Roman"/>
          <w:b/>
        </w:rPr>
        <w:t xml:space="preserve"> </w:t>
      </w:r>
      <w:r w:rsidR="00B51DC2">
        <w:rPr>
          <w:rFonts w:ascii="Times New Roman" w:hAnsi="Times New Roman" w:cs="Times New Roman"/>
          <w:b/>
        </w:rPr>
        <w:t>Službena putovanja</w:t>
      </w:r>
      <w:r w:rsidR="00A013D7" w:rsidRPr="00A013D7">
        <w:rPr>
          <w:rFonts w:ascii="Times New Roman" w:hAnsi="Times New Roman" w:cs="Times New Roman"/>
          <w:b/>
        </w:rPr>
        <w:t xml:space="preserve"> </w:t>
      </w:r>
      <w:r w:rsidR="00A013D7">
        <w:rPr>
          <w:rFonts w:ascii="Times New Roman" w:hAnsi="Times New Roman" w:cs="Times New Roman"/>
          <w:b/>
        </w:rPr>
        <w:t>–</w:t>
      </w:r>
      <w:r w:rsidR="00A013D7" w:rsidRPr="00A013D7">
        <w:rPr>
          <w:rFonts w:ascii="Times New Roman" w:hAnsi="Times New Roman" w:cs="Times New Roman"/>
          <w:b/>
        </w:rPr>
        <w:t xml:space="preserve"> </w:t>
      </w:r>
      <w:r w:rsidR="00A013D7">
        <w:rPr>
          <w:rFonts w:ascii="Times New Roman" w:hAnsi="Times New Roman" w:cs="Times New Roman"/>
        </w:rPr>
        <w:t xml:space="preserve">U prethodnom </w:t>
      </w:r>
      <w:r w:rsidR="00B51DC2">
        <w:rPr>
          <w:rFonts w:ascii="Times New Roman" w:hAnsi="Times New Roman" w:cs="Times New Roman"/>
        </w:rPr>
        <w:t>izvještajnom razdoblju za službena putovanja utrošeno  je 14.732</w:t>
      </w:r>
      <w:r w:rsidR="00A013D7">
        <w:rPr>
          <w:rFonts w:ascii="Times New Roman" w:hAnsi="Times New Roman" w:cs="Times New Roman"/>
        </w:rPr>
        <w:t xml:space="preserve"> kn </w:t>
      </w:r>
      <w:r w:rsidR="00B51DC2">
        <w:rPr>
          <w:rFonts w:ascii="Times New Roman" w:hAnsi="Times New Roman" w:cs="Times New Roman"/>
        </w:rPr>
        <w:t xml:space="preserve">dok je u tekućem </w:t>
      </w:r>
      <w:r w:rsidR="00A013D7">
        <w:rPr>
          <w:rFonts w:ascii="Times New Roman" w:hAnsi="Times New Roman" w:cs="Times New Roman"/>
        </w:rPr>
        <w:t xml:space="preserve"> izvještajn</w:t>
      </w:r>
      <w:r w:rsidR="00B51DC2">
        <w:rPr>
          <w:rFonts w:ascii="Times New Roman" w:hAnsi="Times New Roman" w:cs="Times New Roman"/>
        </w:rPr>
        <w:t>om razdoblju ostvareno 41.367</w:t>
      </w:r>
      <w:r w:rsidR="00A013D7">
        <w:rPr>
          <w:rFonts w:ascii="Times New Roman" w:hAnsi="Times New Roman" w:cs="Times New Roman"/>
        </w:rPr>
        <w:t xml:space="preserve"> kn od. </w:t>
      </w:r>
      <w:r w:rsidR="00B51DC2">
        <w:rPr>
          <w:rFonts w:ascii="Times New Roman" w:hAnsi="Times New Roman" w:cs="Times New Roman"/>
        </w:rPr>
        <w:t>Razlog</w:t>
      </w:r>
      <w:r w:rsidR="00A013D7">
        <w:rPr>
          <w:rFonts w:ascii="Times New Roman" w:hAnsi="Times New Roman" w:cs="Times New Roman"/>
        </w:rPr>
        <w:t xml:space="preserve"> zbog čega je doš</w:t>
      </w:r>
      <w:r w:rsidR="00B51DC2">
        <w:rPr>
          <w:rFonts w:ascii="Times New Roman" w:hAnsi="Times New Roman" w:cs="Times New Roman"/>
        </w:rPr>
        <w:t xml:space="preserve">lo do većih odstupanja je zbog </w:t>
      </w:r>
      <w:r w:rsidR="003509D9">
        <w:rPr>
          <w:rFonts w:ascii="Times New Roman" w:hAnsi="Times New Roman" w:cs="Times New Roman"/>
        </w:rPr>
        <w:t>toga što je sudjelovanjem u projektu ERASMUS+ KA219 iz sredstava projekta utrošeno 25.944 kn na ime službenih putovanja.</w:t>
      </w:r>
    </w:p>
    <w:p w:rsidR="00C4476A" w:rsidRDefault="00C4476A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509D9">
        <w:rPr>
          <w:rFonts w:ascii="Times New Roman" w:hAnsi="Times New Roman" w:cs="Times New Roman"/>
          <w:b/>
        </w:rPr>
        <w:t>Bilješka broj 4 – AOP 170</w:t>
      </w:r>
      <w:r w:rsidRPr="00DC745F">
        <w:rPr>
          <w:rFonts w:ascii="Times New Roman" w:hAnsi="Times New Roman" w:cs="Times New Roman"/>
          <w:b/>
        </w:rPr>
        <w:t xml:space="preserve"> </w:t>
      </w:r>
      <w:r w:rsidR="003509D9">
        <w:rPr>
          <w:rFonts w:ascii="Times New Roman" w:hAnsi="Times New Roman" w:cs="Times New Roman"/>
          <w:b/>
        </w:rPr>
        <w:t>Materijal i dijelovi za tekuće i investicijsko održavanje</w:t>
      </w:r>
      <w:r>
        <w:rPr>
          <w:rFonts w:ascii="Times New Roman" w:hAnsi="Times New Roman" w:cs="Times New Roman"/>
        </w:rPr>
        <w:t xml:space="preserve"> – U prethodnom izvještajn</w:t>
      </w:r>
      <w:r w:rsidR="003509D9">
        <w:rPr>
          <w:rFonts w:ascii="Times New Roman" w:hAnsi="Times New Roman" w:cs="Times New Roman"/>
        </w:rPr>
        <w:t>om razdoblju ostvareno je 14.998</w:t>
      </w:r>
      <w:r>
        <w:rPr>
          <w:rFonts w:ascii="Times New Roman" w:hAnsi="Times New Roman" w:cs="Times New Roman"/>
        </w:rPr>
        <w:t xml:space="preserve"> kn rashoda za </w:t>
      </w:r>
      <w:r w:rsidR="003509D9">
        <w:rPr>
          <w:rFonts w:ascii="Times New Roman" w:hAnsi="Times New Roman" w:cs="Times New Roman"/>
        </w:rPr>
        <w:t xml:space="preserve">materijal i dijelove za tek. </w:t>
      </w:r>
      <w:r w:rsidR="0000656D">
        <w:rPr>
          <w:rFonts w:ascii="Times New Roman" w:hAnsi="Times New Roman" w:cs="Times New Roman"/>
        </w:rPr>
        <w:t>i</w:t>
      </w:r>
      <w:r w:rsidR="003509D9">
        <w:rPr>
          <w:rFonts w:ascii="Times New Roman" w:hAnsi="Times New Roman" w:cs="Times New Roman"/>
        </w:rPr>
        <w:t xml:space="preserve"> investicijsko održavanje</w:t>
      </w:r>
      <w:r>
        <w:rPr>
          <w:rFonts w:ascii="Times New Roman" w:hAnsi="Times New Roman" w:cs="Times New Roman"/>
        </w:rPr>
        <w:t>, dok je u izvješt</w:t>
      </w:r>
      <w:r w:rsidR="003509D9">
        <w:rPr>
          <w:rFonts w:ascii="Times New Roman" w:hAnsi="Times New Roman" w:cs="Times New Roman"/>
        </w:rPr>
        <w:t>ajnom razdoblju ostvareno 23.010</w:t>
      </w:r>
      <w:r>
        <w:rPr>
          <w:rFonts w:ascii="Times New Roman" w:hAnsi="Times New Roman" w:cs="Times New Roman"/>
        </w:rPr>
        <w:t xml:space="preserve"> kn. Razlog zbog čega </w:t>
      </w:r>
      <w:r w:rsidR="003509D9">
        <w:rPr>
          <w:rFonts w:ascii="Times New Roman" w:hAnsi="Times New Roman" w:cs="Times New Roman"/>
        </w:rPr>
        <w:t xml:space="preserve">je došlo do većeg odstupanja je </w:t>
      </w:r>
      <w:r w:rsidR="0000656D">
        <w:rPr>
          <w:rFonts w:ascii="Times New Roman" w:hAnsi="Times New Roman" w:cs="Times New Roman"/>
        </w:rPr>
        <w:t>nabava materijala za uređenje školskog dvorišta.</w:t>
      </w:r>
    </w:p>
    <w:p w:rsidR="0000656D" w:rsidRDefault="0000656D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00656D">
        <w:rPr>
          <w:rFonts w:ascii="Times New Roman" w:hAnsi="Times New Roman" w:cs="Times New Roman"/>
          <w:b/>
        </w:rPr>
        <w:t>Bilješka broj 5 – AOP 180 Zdravstvene i veterinarske usluge</w:t>
      </w:r>
      <w:r>
        <w:rPr>
          <w:rFonts w:ascii="Times New Roman" w:hAnsi="Times New Roman" w:cs="Times New Roman"/>
        </w:rPr>
        <w:t>- Razlog većeg odstupanja u odnosu na prethodnu godinu je zbog toga je u 2017. godini uz redovan godišnji pregled prosvjetnih djelatnika plaćen i sistematski pregled za starije od 50 godina ( 5 djelatnika ).</w:t>
      </w:r>
    </w:p>
    <w:p w:rsidR="0000656D" w:rsidRDefault="0000656D" w:rsidP="00734F68">
      <w:pPr>
        <w:rPr>
          <w:rFonts w:ascii="Times New Roman" w:hAnsi="Times New Roman" w:cs="Times New Roman"/>
        </w:rPr>
      </w:pPr>
    </w:p>
    <w:p w:rsidR="0000656D" w:rsidRDefault="0000656D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0656D">
        <w:rPr>
          <w:rFonts w:ascii="Times New Roman" w:hAnsi="Times New Roman" w:cs="Times New Roman"/>
          <w:b/>
        </w:rPr>
        <w:t>Bilješka broj 6 – AOP 192 Ostali nespomenuti rashodi poslovanja</w:t>
      </w:r>
      <w:r>
        <w:rPr>
          <w:rFonts w:ascii="Times New Roman" w:hAnsi="Times New Roman" w:cs="Times New Roman"/>
        </w:rPr>
        <w:t xml:space="preserve"> – Do većeg odstupanja u odnosu na prethodnu godinu je došlo zbog troškova nastalih sudjelovanjem u projektu ERASMUS+.</w:t>
      </w:r>
    </w:p>
    <w:p w:rsidR="00315262" w:rsidRDefault="00315262" w:rsidP="00734F68">
      <w:pPr>
        <w:rPr>
          <w:rFonts w:ascii="Times New Roman" w:hAnsi="Times New Roman" w:cs="Times New Roman"/>
        </w:rPr>
      </w:pPr>
    </w:p>
    <w:p w:rsidR="00315262" w:rsidRDefault="00315262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074ABF">
        <w:rPr>
          <w:rFonts w:ascii="Times New Roman" w:hAnsi="Times New Roman" w:cs="Times New Roman"/>
          <w:b/>
        </w:rPr>
        <w:t>Bilješka broj 7- AOP 361 Uredska oprema i namještaj</w:t>
      </w:r>
      <w:r>
        <w:rPr>
          <w:rFonts w:ascii="Times New Roman" w:hAnsi="Times New Roman" w:cs="Times New Roman"/>
        </w:rPr>
        <w:t xml:space="preserve"> </w:t>
      </w:r>
      <w:r w:rsidR="00074AB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74ABF">
        <w:rPr>
          <w:rFonts w:ascii="Times New Roman" w:hAnsi="Times New Roman" w:cs="Times New Roman"/>
        </w:rPr>
        <w:t xml:space="preserve">Razlog većeg odstupanja u odnosu na prethodnu godinu je zbog toga što je Zadarska županija na zahtjev Škole odobrila 45.174,18 kn za nabavu računala za učionicu ekonomista i opremanje specijaliziranog kabineta sukladno minimalnim materijalnim uvjetima propisanim za izvođenje nastave u specijaliziranim učionicama. </w:t>
      </w:r>
    </w:p>
    <w:p w:rsidR="00074ABF" w:rsidRPr="00D21042" w:rsidRDefault="00074ABF" w:rsidP="00734F68">
      <w:pPr>
        <w:rPr>
          <w:rFonts w:ascii="Times New Roman" w:hAnsi="Times New Roman" w:cs="Times New Roman"/>
          <w:b/>
        </w:rPr>
      </w:pPr>
    </w:p>
    <w:p w:rsidR="00074ABF" w:rsidRDefault="00074ABF" w:rsidP="00734F68">
      <w:pPr>
        <w:rPr>
          <w:rFonts w:ascii="Times New Roman" w:hAnsi="Times New Roman" w:cs="Times New Roman"/>
        </w:rPr>
      </w:pPr>
      <w:r w:rsidRPr="00D21042">
        <w:rPr>
          <w:rFonts w:ascii="Times New Roman" w:hAnsi="Times New Roman" w:cs="Times New Roman"/>
          <w:b/>
        </w:rPr>
        <w:t xml:space="preserve">          Bilješka broj 8 – AOP 386 Ostala nematerijalna proizvedena imovina</w:t>
      </w:r>
      <w:r>
        <w:rPr>
          <w:rFonts w:ascii="Times New Roman" w:hAnsi="Times New Roman" w:cs="Times New Roman"/>
        </w:rPr>
        <w:t xml:space="preserve"> </w:t>
      </w:r>
      <w:r w:rsidR="00D2104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21042">
        <w:rPr>
          <w:rFonts w:ascii="Times New Roman" w:hAnsi="Times New Roman" w:cs="Times New Roman"/>
        </w:rPr>
        <w:t>Tijekom 2017. godine došlo je do pojave velikih pukotina na zidovima škole te je Zadarska županija osigurala sredstva  za izradu geotehničkog mišljenja o pukotinama te geotehničkih istražnih radova u iznosu od 98.875 kn. Također je izrađen projekt energetske obnove na koji je utrošeno 23.875 kn te parcel. elaborat i upis objekta u katastar u iznosu od 9.375 kn.</w:t>
      </w:r>
    </w:p>
    <w:p w:rsidR="00D21042" w:rsidRDefault="00D21042" w:rsidP="00734F68">
      <w:pPr>
        <w:rPr>
          <w:rFonts w:ascii="Times New Roman" w:hAnsi="Times New Roman" w:cs="Times New Roman"/>
        </w:rPr>
      </w:pPr>
    </w:p>
    <w:p w:rsidR="00D21042" w:rsidRDefault="00D21042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BF01AE">
        <w:rPr>
          <w:rFonts w:ascii="Times New Roman" w:hAnsi="Times New Roman" w:cs="Times New Roman"/>
          <w:b/>
        </w:rPr>
        <w:t>Bilješka broj 9 – AOP 635 Višak prihoda i primitaka raspoloživ u sljede</w:t>
      </w:r>
      <w:r w:rsidR="00BF01AE" w:rsidRPr="00BF01AE">
        <w:rPr>
          <w:rFonts w:ascii="Times New Roman" w:hAnsi="Times New Roman" w:cs="Times New Roman"/>
          <w:b/>
        </w:rPr>
        <w:t>ćem razdoblju</w:t>
      </w:r>
      <w:r w:rsidR="00BF01AE">
        <w:rPr>
          <w:rFonts w:ascii="Times New Roman" w:hAnsi="Times New Roman" w:cs="Times New Roman"/>
        </w:rPr>
        <w:t xml:space="preserve"> u iznosu od 10.020</w:t>
      </w:r>
      <w:r>
        <w:rPr>
          <w:rFonts w:ascii="Times New Roman" w:hAnsi="Times New Roman" w:cs="Times New Roman"/>
        </w:rPr>
        <w:t xml:space="preserve"> kn odnosi se na </w:t>
      </w:r>
      <w:r w:rsidR="00BF01AE">
        <w:rPr>
          <w:rFonts w:ascii="Times New Roman" w:hAnsi="Times New Roman" w:cs="Times New Roman"/>
        </w:rPr>
        <w:t>neutrošene vlastite prihode od učeničke zadruge u iznosu od 4.705 kn i vlastite prihode škole u iznosu od 5.308 kn te neutrošeni prihod od MZO-a za nabavu knjigu u iznosu od 7 kn koji će biti vraćen u državni proračun.</w:t>
      </w:r>
    </w:p>
    <w:p w:rsidR="00DC745F" w:rsidRDefault="00DC745F" w:rsidP="00DC74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C745F">
        <w:rPr>
          <w:rFonts w:ascii="Times New Roman" w:hAnsi="Times New Roman" w:cs="Times New Roman"/>
          <w:b/>
        </w:rPr>
        <w:t>Bilješke uz Izvještaj o promjenama u vrijednosti i obujmu imovine i obveza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:rsidR="00DC745F" w:rsidRPr="0000656D" w:rsidRDefault="0000656D" w:rsidP="00DC745F">
      <w:pPr>
        <w:pStyle w:val="Odlomakpopisa"/>
        <w:rPr>
          <w:rFonts w:ascii="Times New Roman" w:hAnsi="Times New Roman" w:cs="Times New Roman"/>
        </w:rPr>
      </w:pPr>
      <w:r w:rsidRPr="0000656D">
        <w:rPr>
          <w:rFonts w:ascii="Times New Roman" w:hAnsi="Times New Roman" w:cs="Times New Roman"/>
        </w:rPr>
        <w:t xml:space="preserve">Nije bilo promjena u obujmu i vrijednosti imovine i obveza u 2017. </w:t>
      </w:r>
      <w:r>
        <w:rPr>
          <w:rFonts w:ascii="Times New Roman" w:hAnsi="Times New Roman" w:cs="Times New Roman"/>
        </w:rPr>
        <w:t>g</w:t>
      </w:r>
      <w:r w:rsidRPr="0000656D">
        <w:rPr>
          <w:rFonts w:ascii="Times New Roman" w:hAnsi="Times New Roman" w:cs="Times New Roman"/>
        </w:rPr>
        <w:t>odini.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</w:rPr>
      </w:pPr>
    </w:p>
    <w:p w:rsidR="00DC745F" w:rsidRDefault="00DC745F" w:rsidP="00DC745F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DC745F">
        <w:rPr>
          <w:rFonts w:ascii="Times New Roman" w:hAnsi="Times New Roman" w:cs="Times New Roman"/>
          <w:b/>
        </w:rPr>
        <w:t>Bilješke uz izvještaj o obvezama</w:t>
      </w:r>
    </w:p>
    <w:p w:rsidR="00DC745F" w:rsidRDefault="00DC745F" w:rsidP="00DC745F">
      <w:pPr>
        <w:pStyle w:val="Odlomakpopisa"/>
        <w:rPr>
          <w:rFonts w:ascii="Times New Roman" w:hAnsi="Times New Roman" w:cs="Times New Roman"/>
          <w:b/>
        </w:rPr>
      </w:pPr>
    </w:p>
    <w:p w:rsidR="00DC745F" w:rsidRPr="00BF01AE" w:rsidRDefault="00BF01AE" w:rsidP="00BF01AE">
      <w:pPr>
        <w:pStyle w:val="Odlomakpopis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Bilješka broj 10</w:t>
      </w:r>
      <w:r w:rsidR="00DC745F">
        <w:rPr>
          <w:rFonts w:ascii="Times New Roman" w:hAnsi="Times New Roman" w:cs="Times New Roman"/>
          <w:b/>
        </w:rPr>
        <w:t xml:space="preserve"> </w:t>
      </w:r>
      <w:r w:rsidR="0030335D">
        <w:rPr>
          <w:rFonts w:ascii="Times New Roman" w:hAnsi="Times New Roman" w:cs="Times New Roman"/>
          <w:b/>
        </w:rPr>
        <w:t>–</w:t>
      </w:r>
      <w:r w:rsidR="00DC745F">
        <w:rPr>
          <w:rFonts w:ascii="Times New Roman" w:hAnsi="Times New Roman" w:cs="Times New Roman"/>
          <w:b/>
        </w:rPr>
        <w:t xml:space="preserve"> AOP</w:t>
      </w:r>
      <w:r>
        <w:rPr>
          <w:rFonts w:ascii="Times New Roman" w:hAnsi="Times New Roman" w:cs="Times New Roman"/>
          <w:b/>
        </w:rPr>
        <w:t xml:space="preserve"> 090</w:t>
      </w:r>
      <w:r w:rsidR="0030335D">
        <w:rPr>
          <w:rFonts w:ascii="Times New Roman" w:hAnsi="Times New Roman" w:cs="Times New Roman"/>
          <w:b/>
        </w:rPr>
        <w:t xml:space="preserve"> Stanje nedospjelih obveza na kraju izvještajnog razdoblja </w:t>
      </w:r>
      <w:r>
        <w:rPr>
          <w:rFonts w:ascii="Times New Roman" w:hAnsi="Times New Roman" w:cs="Times New Roman"/>
        </w:rPr>
        <w:t>iznosi 419.128</w:t>
      </w:r>
      <w:r w:rsidR="0030335D">
        <w:rPr>
          <w:rFonts w:ascii="Times New Roman" w:hAnsi="Times New Roman" w:cs="Times New Roman"/>
        </w:rPr>
        <w:t xml:space="preserve"> kn, a odnosi se na plaću za 12. </w:t>
      </w:r>
      <w:r>
        <w:rPr>
          <w:rFonts w:ascii="Times New Roman" w:hAnsi="Times New Roman" w:cs="Times New Roman"/>
        </w:rPr>
        <w:t>mjesec 2017.</w:t>
      </w:r>
      <w:r w:rsidR="002D5714">
        <w:rPr>
          <w:rFonts w:ascii="Times New Roman" w:hAnsi="Times New Roman" w:cs="Times New Roman"/>
        </w:rPr>
        <w:t xml:space="preserve"> ( 244.661</w:t>
      </w:r>
      <w:r>
        <w:rPr>
          <w:rFonts w:ascii="Times New Roman" w:hAnsi="Times New Roman" w:cs="Times New Roman"/>
        </w:rPr>
        <w:t xml:space="preserve"> kn ),</w:t>
      </w:r>
      <w:r w:rsidR="0030335D" w:rsidRPr="0030335D">
        <w:rPr>
          <w:rFonts w:ascii="Times New Roman" w:hAnsi="Times New Roman" w:cs="Times New Roman"/>
        </w:rPr>
        <w:t xml:space="preserve"> </w:t>
      </w:r>
      <w:r w:rsidR="0030335D">
        <w:rPr>
          <w:rFonts w:ascii="Times New Roman" w:hAnsi="Times New Roman" w:cs="Times New Roman"/>
        </w:rPr>
        <w:t>naknada za nezapošlj</w:t>
      </w:r>
      <w:r>
        <w:rPr>
          <w:rFonts w:ascii="Times New Roman" w:hAnsi="Times New Roman" w:cs="Times New Roman"/>
        </w:rPr>
        <w:t>avanje invalida za 12/2017 ( 982</w:t>
      </w:r>
      <w:r w:rsidR="0030335D">
        <w:rPr>
          <w:rFonts w:ascii="Times New Roman" w:hAnsi="Times New Roman" w:cs="Times New Roman"/>
        </w:rPr>
        <w:t xml:space="preserve"> kn ) </w:t>
      </w:r>
      <w:r w:rsidR="0030335D" w:rsidRPr="00BF01AE">
        <w:rPr>
          <w:rFonts w:ascii="Times New Roman" w:hAnsi="Times New Roman" w:cs="Times New Roman"/>
        </w:rPr>
        <w:t xml:space="preserve">te na obveze za naknadu </w:t>
      </w:r>
      <w:r>
        <w:rPr>
          <w:rFonts w:ascii="Times New Roman" w:hAnsi="Times New Roman" w:cs="Times New Roman"/>
        </w:rPr>
        <w:t>za prijevoz za prosinac ( 20.139</w:t>
      </w:r>
      <w:r w:rsidR="0030335D" w:rsidRPr="00BF01AE">
        <w:rPr>
          <w:rFonts w:ascii="Times New Roman" w:hAnsi="Times New Roman" w:cs="Times New Roman"/>
        </w:rPr>
        <w:t xml:space="preserve"> kn ) koje dospijevaju 15. </w:t>
      </w:r>
      <w:r w:rsidR="00BD4414" w:rsidRPr="00BF01A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iječnja 2018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odine, zatim na obveze za ras</w:t>
      </w:r>
      <w:r>
        <w:rPr>
          <w:rFonts w:ascii="Times New Roman" w:hAnsi="Times New Roman" w:cs="Times New Roman"/>
        </w:rPr>
        <w:t>hode električne energije ( 1.386</w:t>
      </w:r>
      <w:r w:rsidR="0030335D" w:rsidRPr="00BF01AE">
        <w:rPr>
          <w:rFonts w:ascii="Times New Roman" w:hAnsi="Times New Roman" w:cs="Times New Roman"/>
        </w:rPr>
        <w:t xml:space="preserve"> kn), obvez</w:t>
      </w:r>
      <w:r>
        <w:rPr>
          <w:rFonts w:ascii="Times New Roman" w:hAnsi="Times New Roman" w:cs="Times New Roman"/>
        </w:rPr>
        <w:t>e za usluge telefona i pošte ( 628</w:t>
      </w:r>
      <w:r w:rsidR="0030335D" w:rsidRPr="00BF01AE">
        <w:rPr>
          <w:rFonts w:ascii="Times New Roman" w:hAnsi="Times New Roman" w:cs="Times New Roman"/>
        </w:rPr>
        <w:t xml:space="preserve"> kn ), </w:t>
      </w:r>
      <w:r>
        <w:rPr>
          <w:rFonts w:ascii="Times New Roman" w:hAnsi="Times New Roman" w:cs="Times New Roman"/>
        </w:rPr>
        <w:t>obveze za komunalne usluge ( 639 kn ) ,</w:t>
      </w:r>
      <w:r w:rsidR="0030335D" w:rsidRPr="00BF01AE">
        <w:rPr>
          <w:rFonts w:ascii="Times New Roman" w:hAnsi="Times New Roman" w:cs="Times New Roman"/>
        </w:rPr>
        <w:t xml:space="preserve">  intelektualne usluge ( 312 kn ) </w:t>
      </w:r>
      <w:r>
        <w:rPr>
          <w:rFonts w:ascii="Times New Roman" w:hAnsi="Times New Roman" w:cs="Times New Roman"/>
        </w:rPr>
        <w:t xml:space="preserve">i računalne usluge ( 122 kn ) </w:t>
      </w:r>
      <w:r w:rsidR="0030335D" w:rsidRPr="00BF01AE">
        <w:rPr>
          <w:rFonts w:ascii="Times New Roman" w:hAnsi="Times New Roman" w:cs="Times New Roman"/>
        </w:rPr>
        <w:t xml:space="preserve">koji dospijevaju do 20. </w:t>
      </w:r>
      <w:r w:rsidR="00BD4414" w:rsidRPr="00BF01A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iječnja 2018</w:t>
      </w:r>
      <w:r w:rsidR="0030335D" w:rsidRPr="00BF01AE">
        <w:rPr>
          <w:rFonts w:ascii="Times New Roman" w:hAnsi="Times New Roman" w:cs="Times New Roman"/>
        </w:rPr>
        <w:t xml:space="preserve">. </w:t>
      </w:r>
      <w:r w:rsidR="00BD4414" w:rsidRPr="00BF01AE">
        <w:rPr>
          <w:rFonts w:ascii="Times New Roman" w:hAnsi="Times New Roman" w:cs="Times New Roman"/>
        </w:rPr>
        <w:t>g</w:t>
      </w:r>
      <w:r w:rsidR="0030335D" w:rsidRPr="00BF01AE">
        <w:rPr>
          <w:rFonts w:ascii="Times New Roman" w:hAnsi="Times New Roman" w:cs="Times New Roman"/>
        </w:rPr>
        <w:t>odine.</w:t>
      </w:r>
      <w:r w:rsidR="002D5714">
        <w:rPr>
          <w:rFonts w:ascii="Times New Roman" w:hAnsi="Times New Roman" w:cs="Times New Roman"/>
        </w:rPr>
        <w:t xml:space="preserve"> Iznos od 149.079</w:t>
      </w:r>
      <w:r>
        <w:rPr>
          <w:rFonts w:ascii="Times New Roman" w:hAnsi="Times New Roman" w:cs="Times New Roman"/>
        </w:rPr>
        <w:t xml:space="preserve"> kn su obveze za EU predujmove.</w:t>
      </w:r>
      <w:r w:rsidR="002D5714">
        <w:rPr>
          <w:rFonts w:ascii="Times New Roman" w:hAnsi="Times New Roman" w:cs="Times New Roman"/>
        </w:rPr>
        <w:t xml:space="preserve"> Preostali iznos od 1.180 </w:t>
      </w:r>
      <w:r w:rsidR="00BD4414" w:rsidRPr="00BF01AE">
        <w:rPr>
          <w:rFonts w:ascii="Times New Roman" w:hAnsi="Times New Roman" w:cs="Times New Roman"/>
        </w:rPr>
        <w:t xml:space="preserve"> kn odnosi se na obvezu za refundaciju bolovanja od HZZO-a čiji je zahtjev predan</w:t>
      </w:r>
      <w:r w:rsidR="002D5714">
        <w:rPr>
          <w:rFonts w:ascii="Times New Roman" w:hAnsi="Times New Roman" w:cs="Times New Roman"/>
        </w:rPr>
        <w:t xml:space="preserve"> nakon 15. studenog 2017</w:t>
      </w:r>
      <w:r w:rsidR="00BD4414" w:rsidRPr="00BF01AE">
        <w:rPr>
          <w:rFonts w:ascii="Times New Roman" w:hAnsi="Times New Roman" w:cs="Times New Roman"/>
        </w:rPr>
        <w:t>. godine.</w:t>
      </w:r>
    </w:p>
    <w:p w:rsidR="00CC2DE4" w:rsidRDefault="002D5714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30.01.2018</w:t>
      </w:r>
      <w:r w:rsidR="00CC2DE4">
        <w:rPr>
          <w:rFonts w:ascii="Times New Roman" w:hAnsi="Times New Roman" w:cs="Times New Roman"/>
        </w:rPr>
        <w:t>. godine</w:t>
      </w:r>
    </w:p>
    <w:p w:rsidR="00CC2DE4" w:rsidRDefault="00CC2DE4" w:rsidP="00734F68">
      <w:pPr>
        <w:rPr>
          <w:rFonts w:ascii="Times New Roman" w:hAnsi="Times New Roman" w:cs="Times New Roman"/>
        </w:rPr>
      </w:pPr>
    </w:p>
    <w:p w:rsidR="00CC2DE4" w:rsidRDefault="00CC2DE4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Voditelj računovodstva:                                                               Zakonski predstavnik:</w:t>
      </w:r>
    </w:p>
    <w:p w:rsidR="00985563" w:rsidRPr="00CC2DE4" w:rsidRDefault="00985563" w:rsidP="00734F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Danijela Zec                                                        </w:t>
      </w:r>
      <w:r w:rsidR="00D66E14">
        <w:rPr>
          <w:rFonts w:ascii="Times New Roman" w:hAnsi="Times New Roman" w:cs="Times New Roman"/>
        </w:rPr>
        <w:t xml:space="preserve">                         Ivana J</w:t>
      </w:r>
      <w:r w:rsidR="00BD4414">
        <w:rPr>
          <w:rFonts w:ascii="Times New Roman" w:hAnsi="Times New Roman" w:cs="Times New Roman"/>
        </w:rPr>
        <w:t>elinčić Lasić, dipl.psiholog</w:t>
      </w:r>
      <w:r>
        <w:rPr>
          <w:rFonts w:ascii="Times New Roman" w:hAnsi="Times New Roman" w:cs="Times New Roman"/>
        </w:rPr>
        <w:t xml:space="preserve"> </w:t>
      </w:r>
    </w:p>
    <w:p w:rsidR="00665B88" w:rsidRPr="00665B88" w:rsidRDefault="00665B88" w:rsidP="00665B88">
      <w:pPr>
        <w:ind w:left="360"/>
        <w:rPr>
          <w:rFonts w:ascii="Times New Roman" w:hAnsi="Times New Roman" w:cs="Times New Roman"/>
        </w:rPr>
      </w:pPr>
    </w:p>
    <w:sectPr w:rsidR="00665B88" w:rsidRPr="00665B88" w:rsidSect="00372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252" w:rsidRDefault="00865252" w:rsidP="00DC745F">
      <w:pPr>
        <w:spacing w:after="0" w:line="240" w:lineRule="auto"/>
      </w:pPr>
      <w:r>
        <w:separator/>
      </w:r>
    </w:p>
  </w:endnote>
  <w:endnote w:type="continuationSeparator" w:id="1">
    <w:p w:rsidR="00865252" w:rsidRDefault="00865252" w:rsidP="00DC7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252" w:rsidRDefault="00865252" w:rsidP="00DC745F">
      <w:pPr>
        <w:spacing w:after="0" w:line="240" w:lineRule="auto"/>
      </w:pPr>
      <w:r>
        <w:separator/>
      </w:r>
    </w:p>
  </w:footnote>
  <w:footnote w:type="continuationSeparator" w:id="1">
    <w:p w:rsidR="00865252" w:rsidRDefault="00865252" w:rsidP="00DC7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2139B"/>
    <w:multiLevelType w:val="hybridMultilevel"/>
    <w:tmpl w:val="94502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071F0"/>
    <w:multiLevelType w:val="hybridMultilevel"/>
    <w:tmpl w:val="63A64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6935"/>
    <w:rsid w:val="0000656D"/>
    <w:rsid w:val="00074ABF"/>
    <w:rsid w:val="00165B26"/>
    <w:rsid w:val="002D5714"/>
    <w:rsid w:val="0030335D"/>
    <w:rsid w:val="00315262"/>
    <w:rsid w:val="00332140"/>
    <w:rsid w:val="003509D9"/>
    <w:rsid w:val="00372F2E"/>
    <w:rsid w:val="00665B88"/>
    <w:rsid w:val="00734F68"/>
    <w:rsid w:val="00865252"/>
    <w:rsid w:val="00933017"/>
    <w:rsid w:val="00961A1F"/>
    <w:rsid w:val="00985563"/>
    <w:rsid w:val="00A013D7"/>
    <w:rsid w:val="00A94FA9"/>
    <w:rsid w:val="00B51DC2"/>
    <w:rsid w:val="00BC343F"/>
    <w:rsid w:val="00BD4414"/>
    <w:rsid w:val="00BF01AE"/>
    <w:rsid w:val="00BF3C88"/>
    <w:rsid w:val="00C4476A"/>
    <w:rsid w:val="00C6003F"/>
    <w:rsid w:val="00CC2DE4"/>
    <w:rsid w:val="00D21042"/>
    <w:rsid w:val="00D66E14"/>
    <w:rsid w:val="00DB6935"/>
    <w:rsid w:val="00DC745F"/>
    <w:rsid w:val="00EA35E0"/>
    <w:rsid w:val="00F4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F2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693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745F"/>
  </w:style>
  <w:style w:type="paragraph" w:styleId="Podnoje">
    <w:name w:val="footer"/>
    <w:basedOn w:val="Normal"/>
    <w:link w:val="PodnojeChar"/>
    <w:uiPriority w:val="99"/>
    <w:semiHidden/>
    <w:unhideWhenUsed/>
    <w:rsid w:val="00DC7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7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772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</dc:creator>
  <cp:lastModifiedBy>Racunovodstvo</cp:lastModifiedBy>
  <cp:revision>13</cp:revision>
  <cp:lastPrinted>2018-01-26T11:28:00Z</cp:lastPrinted>
  <dcterms:created xsi:type="dcterms:W3CDTF">2016-07-08T11:15:00Z</dcterms:created>
  <dcterms:modified xsi:type="dcterms:W3CDTF">2018-01-26T11:29:00Z</dcterms:modified>
</cp:coreProperties>
</file>